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8C67F" w14:textId="272CFFA0" w:rsidR="00064081" w:rsidRPr="00E14CD9" w:rsidRDefault="004433ED" w:rsidP="00E14CD9">
      <w:pPr>
        <w:pStyle w:val="a3"/>
        <w:spacing w:line="380" w:lineRule="exact"/>
        <w:jc w:val="center"/>
        <w:rPr>
          <w:rFonts w:ascii="游ゴシック" w:eastAsia="游ゴシック" w:hAnsi="游ゴシック"/>
        </w:rPr>
      </w:pPr>
      <w:r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2019</w:t>
      </w:r>
      <w:r w:rsidR="00E25F25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年度</w:t>
      </w:r>
      <w:r w:rsidR="00633ED5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 xml:space="preserve"> </w:t>
      </w:r>
      <w:r w:rsidR="009A27A1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>第</w:t>
      </w:r>
      <w:r w:rsidR="00906113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3</w:t>
      </w:r>
      <w:r w:rsidR="000F4EFE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回</w:t>
      </w:r>
      <w:proofErr w:type="spellStart"/>
      <w:r w:rsidR="009A27A1" w:rsidRPr="00E14CD9">
        <w:rPr>
          <w:rFonts w:ascii="游ゴシック" w:eastAsia="游ゴシック" w:hAnsi="游ゴシック" w:hint="eastAsia"/>
          <w:b/>
          <w:bCs/>
          <w:sz w:val="32"/>
          <w:szCs w:val="32"/>
        </w:rPr>
        <w:t>理事会</w:t>
      </w:r>
      <w:r w:rsidR="004F3D03" w:rsidRPr="00E14CD9">
        <w:rPr>
          <w:rFonts w:ascii="游ゴシック" w:eastAsia="游ゴシック" w:hAnsi="游ゴシック" w:hint="eastAsia"/>
          <w:b/>
          <w:bCs/>
          <w:sz w:val="32"/>
          <w:szCs w:val="32"/>
          <w:lang w:eastAsia="ja-JP"/>
        </w:rPr>
        <w:t>次第</w:t>
      </w:r>
      <w:proofErr w:type="spellEnd"/>
    </w:p>
    <w:p w14:paraId="25EA9001" w14:textId="77777777" w:rsidR="005109DA" w:rsidRPr="00E14CD9" w:rsidRDefault="005109DA" w:rsidP="005109DA">
      <w:pPr>
        <w:spacing w:line="60" w:lineRule="auto"/>
        <w:rPr>
          <w:rFonts w:ascii="游ゴシック" w:eastAsia="游ゴシック" w:hAnsi="游ゴシック"/>
          <w:lang w:val="x-none"/>
        </w:rPr>
      </w:pPr>
    </w:p>
    <w:p w14:paraId="40F5C7AA" w14:textId="1BE8C5D2" w:rsidR="007D1F4E" w:rsidRPr="00E14CD9" w:rsidRDefault="000D0469" w:rsidP="00E14CD9">
      <w:pPr>
        <w:pStyle w:val="a3"/>
        <w:spacing w:line="38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r w:rsidRPr="00E14CD9">
        <w:rPr>
          <w:rFonts w:ascii="游ゴシック" w:eastAsia="游ゴシック" w:hAnsi="游ゴシック" w:hint="eastAsia"/>
          <w:color w:val="000000"/>
          <w:sz w:val="24"/>
        </w:rPr>
        <w:t>開催日時：</w:t>
      </w:r>
      <w:r w:rsidR="00E22623" w:rsidRPr="00E14CD9">
        <w:rPr>
          <w:rFonts w:ascii="游ゴシック" w:eastAsia="游ゴシック" w:hAnsi="游ゴシック"/>
          <w:color w:val="000000"/>
          <w:sz w:val="24"/>
        </w:rPr>
        <w:t>201</w:t>
      </w:r>
      <w:r w:rsidR="008178E1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8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年</w:t>
      </w:r>
      <w:r w:rsidR="00906113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7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月</w:t>
      </w:r>
      <w:r w:rsidR="004433ED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5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日</w:t>
      </w:r>
      <w:r w:rsidR="008178E1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 xml:space="preserve">　</w:t>
      </w:r>
      <w:r w:rsidRPr="00E14CD9">
        <w:rPr>
          <w:rFonts w:ascii="游ゴシック" w:eastAsia="游ゴシック" w:hAnsi="游ゴシック" w:hint="eastAsia"/>
          <w:color w:val="000000"/>
          <w:sz w:val="24"/>
        </w:rPr>
        <w:t>金曜日</w:t>
      </w:r>
      <w:r w:rsidR="00FF54F1" w:rsidRPr="00E14CD9">
        <w:rPr>
          <w:rFonts w:ascii="游ゴシック" w:eastAsia="游ゴシック" w:hAnsi="游ゴシック"/>
          <w:sz w:val="24"/>
        </w:rPr>
        <w:t>1</w:t>
      </w:r>
      <w:r w:rsidR="00FF6530">
        <w:rPr>
          <w:rFonts w:ascii="游ゴシック" w:eastAsia="游ゴシック" w:hAnsi="游ゴシック" w:hint="eastAsia"/>
          <w:sz w:val="24"/>
          <w:lang w:eastAsia="ja-JP"/>
        </w:rPr>
        <w:t>5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:</w:t>
      </w:r>
      <w:r w:rsidR="00906113" w:rsidRPr="00E14CD9">
        <w:rPr>
          <w:rFonts w:ascii="游ゴシック" w:eastAsia="游ゴシック" w:hAnsi="游ゴシック" w:hint="eastAsia"/>
          <w:sz w:val="24"/>
          <w:lang w:eastAsia="ja-JP"/>
        </w:rPr>
        <w:t>0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0～</w:t>
      </w:r>
      <w:r w:rsidR="00FF54F1" w:rsidRPr="00E14CD9">
        <w:rPr>
          <w:rFonts w:ascii="游ゴシック" w:eastAsia="游ゴシック" w:hAnsi="游ゴシック" w:hint="eastAsia"/>
          <w:sz w:val="24"/>
          <w:lang w:eastAsia="ja-JP"/>
        </w:rPr>
        <w:t>1</w:t>
      </w:r>
      <w:r w:rsidR="00064081" w:rsidRPr="00E14CD9">
        <w:rPr>
          <w:rFonts w:ascii="游ゴシック" w:eastAsia="游ゴシック" w:hAnsi="游ゴシック"/>
          <w:sz w:val="24"/>
          <w:lang w:eastAsia="ja-JP"/>
        </w:rPr>
        <w:t>7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:</w:t>
      </w:r>
      <w:r w:rsidR="00064081" w:rsidRPr="00E14CD9">
        <w:rPr>
          <w:rFonts w:ascii="游ゴシック" w:eastAsia="游ゴシック" w:hAnsi="游ゴシック"/>
          <w:sz w:val="24"/>
          <w:lang w:eastAsia="ja-JP"/>
        </w:rPr>
        <w:t>0</w:t>
      </w:r>
      <w:r w:rsidR="00FF54F1" w:rsidRPr="00E14CD9">
        <w:rPr>
          <w:rFonts w:ascii="游ゴシック" w:eastAsia="游ゴシック" w:hAnsi="游ゴシック"/>
          <w:sz w:val="24"/>
          <w:lang w:eastAsia="ja-JP"/>
        </w:rPr>
        <w:t>0</w:t>
      </w:r>
    </w:p>
    <w:p w14:paraId="2FF9A531" w14:textId="58573B80" w:rsidR="000D0469" w:rsidRPr="00E14CD9" w:rsidRDefault="000D0469" w:rsidP="00E14CD9">
      <w:pPr>
        <w:pStyle w:val="a3"/>
        <w:spacing w:line="380" w:lineRule="exact"/>
        <w:jc w:val="center"/>
        <w:rPr>
          <w:rFonts w:ascii="游ゴシック" w:eastAsia="游ゴシック" w:hAnsi="游ゴシック"/>
          <w:color w:val="000000"/>
          <w:sz w:val="24"/>
          <w:lang w:eastAsia="ja-JP"/>
        </w:rPr>
      </w:pPr>
      <w:proofErr w:type="spellStart"/>
      <w:r w:rsidRPr="00E14CD9">
        <w:rPr>
          <w:rFonts w:ascii="游ゴシック" w:eastAsia="游ゴシック" w:hAnsi="游ゴシック" w:hint="eastAsia"/>
          <w:color w:val="000000"/>
          <w:sz w:val="24"/>
        </w:rPr>
        <w:t>開催場所：</w:t>
      </w:r>
      <w:r w:rsidR="007D1F4E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東京</w:t>
      </w:r>
      <w:proofErr w:type="spellEnd"/>
      <w:r w:rsidR="00E73FC0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 xml:space="preserve">　</w:t>
      </w:r>
      <w:r w:rsidR="007D1F4E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機械振興会館</w:t>
      </w:r>
      <w:r w:rsidRPr="00E14CD9">
        <w:rPr>
          <w:rFonts w:ascii="游ゴシック" w:eastAsia="游ゴシック" w:hAnsi="游ゴシック"/>
          <w:color w:val="000000"/>
          <w:sz w:val="24"/>
        </w:rPr>
        <w:t xml:space="preserve"> </w:t>
      </w:r>
      <w:r w:rsidR="00906113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5</w:t>
      </w:r>
      <w:r w:rsidR="007D1F4E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 xml:space="preserve">階 </w:t>
      </w:r>
      <w:r w:rsidR="00906113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5S-1</w:t>
      </w:r>
      <w:r w:rsidR="00FF54F1" w:rsidRPr="00E14CD9">
        <w:rPr>
          <w:rFonts w:ascii="游ゴシック" w:eastAsia="游ゴシック" w:hAnsi="游ゴシック" w:hint="eastAsia"/>
          <w:color w:val="000000"/>
          <w:sz w:val="24"/>
          <w:lang w:eastAsia="ja-JP"/>
        </w:rPr>
        <w:t>会議室</w:t>
      </w:r>
    </w:p>
    <w:p w14:paraId="725DC319" w14:textId="77777777" w:rsidR="006A7F0F" w:rsidRPr="00E14CD9" w:rsidRDefault="006A7F0F" w:rsidP="005109DA">
      <w:pPr>
        <w:spacing w:line="380" w:lineRule="exact"/>
        <w:rPr>
          <w:rFonts w:ascii="游ゴシック" w:eastAsia="游ゴシック" w:hAnsi="游ゴシック"/>
          <w:lang w:val="x-none"/>
        </w:rPr>
      </w:pPr>
    </w:p>
    <w:p w14:paraId="4E23DD8C" w14:textId="23AAA813" w:rsidR="00906113" w:rsidRPr="00E14CD9" w:rsidRDefault="0076265C" w:rsidP="00E14CD9">
      <w:pPr>
        <w:spacing w:line="360" w:lineRule="auto"/>
        <w:ind w:firstLineChars="267" w:firstLine="641"/>
        <w:rPr>
          <w:rFonts w:ascii="游ゴシック" w:eastAsia="游ゴシック" w:hAnsi="游ゴシック" w:cstheme="minorBidi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</w:rPr>
        <w:t xml:space="preserve">議題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</w:p>
    <w:p w14:paraId="50F71F6C" w14:textId="5C3EAB5F" w:rsidR="00906113" w:rsidRPr="00E14CD9" w:rsidRDefault="00906113" w:rsidP="00E14CD9">
      <w:pPr>
        <w:spacing w:line="360" w:lineRule="auto"/>
        <w:ind w:firstLineChars="317" w:firstLine="761"/>
        <w:rPr>
          <w:rFonts w:ascii="游ゴシック" w:eastAsia="游ゴシック" w:hAnsi="游ゴシック" w:cstheme="minorBidi"/>
          <w:sz w:val="24"/>
        </w:rPr>
      </w:pPr>
      <w:bookmarkStart w:id="0" w:name="_Hlk11142817"/>
      <w:r w:rsidRPr="00E14CD9">
        <w:rPr>
          <w:rFonts w:ascii="游ゴシック" w:eastAsia="游ゴシック" w:hAnsi="游ゴシック" w:cstheme="minorBidi" w:hint="eastAsia"/>
          <w:sz w:val="24"/>
        </w:rPr>
        <w:t xml:space="preserve">１．審議・承認　</w:t>
      </w:r>
    </w:p>
    <w:p w14:paraId="68A888E6" w14:textId="4127FBE4" w:rsidR="00906113" w:rsidRPr="00E14CD9" w:rsidRDefault="00906113" w:rsidP="00E14CD9">
      <w:pPr>
        <w:tabs>
          <w:tab w:val="left" w:pos="7797"/>
        </w:tabs>
        <w:spacing w:line="360" w:lineRule="auto"/>
        <w:ind w:firstLineChars="531" w:firstLine="1274"/>
        <w:rPr>
          <w:rFonts w:ascii="游ゴシック" w:eastAsia="游ゴシック" w:hAnsi="游ゴシック" w:cstheme="minorBidi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  <w:lang w:val="x-none"/>
        </w:rPr>
        <w:t>(</w:t>
      </w:r>
      <w:r w:rsidRPr="00E14CD9">
        <w:rPr>
          <w:rFonts w:ascii="游ゴシック" w:eastAsia="游ゴシック" w:hAnsi="游ゴシック" w:cstheme="minorBidi"/>
          <w:sz w:val="24"/>
          <w:lang w:val="x-none"/>
        </w:rPr>
        <w:t>1)</w:t>
      </w:r>
      <w:r w:rsidR="004433ED" w:rsidRPr="00E14CD9">
        <w:rPr>
          <w:rFonts w:ascii="游ゴシック" w:eastAsia="游ゴシック" w:hAnsi="游ゴシック" w:cs="ＭＳ Ｐゴシック" w:hint="eastAsia"/>
          <w:kern w:val="0"/>
          <w:sz w:val="24"/>
        </w:rPr>
        <w:t xml:space="preserve"> </w:t>
      </w:r>
      <w:r w:rsidR="00E14CD9">
        <w:rPr>
          <w:rFonts w:ascii="游ゴシック" w:eastAsia="游ゴシック" w:hAnsi="游ゴシック" w:cs="ＭＳ Ｐゴシック"/>
          <w:kern w:val="0"/>
          <w:sz w:val="24"/>
        </w:rPr>
        <w:t xml:space="preserve"> </w:t>
      </w:r>
      <w:r w:rsidR="004433ED" w:rsidRPr="00E14CD9">
        <w:rPr>
          <w:rFonts w:ascii="游ゴシック" w:eastAsia="游ゴシック" w:hAnsi="游ゴシック" w:cs="ＭＳ Ｐゴシック" w:hint="eastAsia"/>
          <w:kern w:val="0"/>
          <w:sz w:val="24"/>
        </w:rPr>
        <w:t>2019年度日本歯車工業会の事業方針及び組織体制</w:t>
      </w:r>
      <w:r w:rsidRPr="00E14CD9">
        <w:rPr>
          <w:rFonts w:ascii="游ゴシック" w:eastAsia="游ゴシック" w:hAnsi="游ゴシック" w:cstheme="minorBidi" w:hint="eastAsia"/>
          <w:sz w:val="24"/>
        </w:rPr>
        <w:t xml:space="preserve">　　</w:t>
      </w:r>
      <w:r w:rsidR="00E14CD9" w:rsidRPr="00E14CD9">
        <w:rPr>
          <w:rFonts w:ascii="游ゴシック" w:eastAsia="游ゴシック" w:hAnsi="游ゴシック" w:cstheme="minorBidi" w:hint="eastAsia"/>
          <w:sz w:val="24"/>
        </w:rPr>
        <w:t xml:space="preserve">　資料NO.1</w:t>
      </w:r>
      <w:r w:rsidRPr="00E14CD9">
        <w:rPr>
          <w:rFonts w:ascii="游ゴシック" w:eastAsia="游ゴシック" w:hAnsi="游ゴシック" w:cstheme="minorBidi" w:hint="eastAsia"/>
          <w:sz w:val="24"/>
        </w:rPr>
        <w:t xml:space="preserve">　　　　</w:t>
      </w:r>
      <w:r w:rsidR="00EE48CF" w:rsidRPr="00E14CD9">
        <w:rPr>
          <w:rFonts w:ascii="游ゴシック" w:eastAsia="游ゴシック" w:hAnsi="游ゴシック" w:cstheme="minorBidi" w:hint="eastAsia"/>
          <w:sz w:val="24"/>
        </w:rPr>
        <w:t xml:space="preserve">　　　</w:t>
      </w:r>
      <w:r w:rsidRPr="00E14CD9">
        <w:rPr>
          <w:rFonts w:ascii="游ゴシック" w:eastAsia="游ゴシック" w:hAnsi="游ゴシック" w:cstheme="minorBidi" w:hint="eastAsia"/>
          <w:sz w:val="24"/>
        </w:rPr>
        <w:t xml:space="preserve">　　　 </w:t>
      </w:r>
      <w:r w:rsidR="00B71DC3" w:rsidRPr="00E14CD9">
        <w:rPr>
          <w:rFonts w:ascii="游ゴシック" w:eastAsia="游ゴシック" w:hAnsi="游ゴシック" w:cstheme="minorBidi"/>
          <w:sz w:val="24"/>
        </w:rPr>
        <w:t xml:space="preserve">  </w:t>
      </w:r>
      <w:r w:rsidR="00B71DC3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</w:p>
    <w:p w14:paraId="5802B339" w14:textId="77777777" w:rsidR="000F6157" w:rsidRDefault="00E14CD9" w:rsidP="003C0440">
      <w:pPr>
        <w:spacing w:line="360" w:lineRule="auto"/>
        <w:ind w:firstLineChars="531" w:firstLine="1274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="ＭＳ Ｐゴシック"/>
          <w:kern w:val="0"/>
          <w:sz w:val="24"/>
        </w:rPr>
        <w:t>(2)</w:t>
      </w:r>
      <w:r w:rsidRPr="00E14CD9">
        <w:rPr>
          <w:rFonts w:ascii="游ゴシック" w:eastAsia="游ゴシック" w:hAnsi="游ゴシック" w:cs="ＭＳ Ｐゴシック" w:hint="eastAsia"/>
          <w:kern w:val="0"/>
          <w:sz w:val="24"/>
        </w:rPr>
        <w:t xml:space="preserve"> 各委員会の事業計画策定</w:t>
      </w:r>
      <w:r w:rsidR="003C0440" w:rsidRPr="00E14CD9">
        <w:rPr>
          <w:rFonts w:ascii="游ゴシック" w:eastAsia="游ゴシック" w:hAnsi="游ゴシック" w:cstheme="minorBidi" w:hint="eastAsia"/>
          <w:sz w:val="24"/>
        </w:rPr>
        <w:t xml:space="preserve">　　　　　　　　　　　　　</w:t>
      </w:r>
      <w:r w:rsidR="00B71DC3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8905CB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Pr="00E14CD9">
        <w:rPr>
          <w:rFonts w:ascii="游ゴシック" w:eastAsia="游ゴシック" w:hAnsi="游ゴシック" w:cstheme="minorBidi" w:hint="eastAsia"/>
          <w:sz w:val="24"/>
        </w:rPr>
        <w:t>資料NO.</w:t>
      </w:r>
      <w:r>
        <w:rPr>
          <w:rFonts w:ascii="游ゴシック" w:eastAsia="游ゴシック" w:hAnsi="游ゴシック" w:cstheme="minorBidi" w:hint="eastAsia"/>
          <w:sz w:val="24"/>
        </w:rPr>
        <w:t>2</w:t>
      </w:r>
      <w:r w:rsidR="008905CB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</w:p>
    <w:p w14:paraId="065B078C" w14:textId="6B0058B0" w:rsidR="003C0440" w:rsidRPr="00E14CD9" w:rsidRDefault="000F6157" w:rsidP="003C0440">
      <w:pPr>
        <w:spacing w:line="360" w:lineRule="auto"/>
        <w:ind w:firstLineChars="531" w:firstLine="1274"/>
        <w:rPr>
          <w:rFonts w:ascii="游ゴシック" w:eastAsia="游ゴシック" w:hAnsi="游ゴシック" w:cstheme="minorBidi"/>
          <w:sz w:val="24"/>
        </w:rPr>
      </w:pPr>
      <w:r>
        <w:rPr>
          <w:rFonts w:ascii="游ゴシック" w:eastAsia="游ゴシック" w:hAnsi="游ゴシック" w:cstheme="minorBidi"/>
          <w:sz w:val="24"/>
        </w:rPr>
        <w:t>(3)</w:t>
      </w:r>
      <w:r w:rsidR="008905CB" w:rsidRPr="00E14CD9">
        <w:rPr>
          <w:rFonts w:ascii="游ゴシック" w:eastAsia="游ゴシック" w:hAnsi="游ゴシック" w:cstheme="minorBidi" w:hint="eastAsia"/>
          <w:sz w:val="24"/>
        </w:rPr>
        <w:t xml:space="preserve"> </w:t>
      </w:r>
      <w:r>
        <w:rPr>
          <w:rFonts w:ascii="游ゴシック" w:eastAsia="游ゴシック" w:hAnsi="游ゴシック" w:cstheme="minorBidi" w:hint="eastAsia"/>
          <w:sz w:val="24"/>
        </w:rPr>
        <w:t xml:space="preserve">総務委員会規定の改定　　　　　　　　　　　　　　　　</w:t>
      </w:r>
      <w:r w:rsidRPr="00E14CD9">
        <w:rPr>
          <w:rFonts w:ascii="游ゴシック" w:eastAsia="游ゴシック" w:hAnsi="游ゴシック" w:cstheme="minorBidi" w:hint="eastAsia"/>
          <w:sz w:val="24"/>
        </w:rPr>
        <w:t>資料NO.</w:t>
      </w:r>
      <w:r>
        <w:rPr>
          <w:rFonts w:ascii="游ゴシック" w:eastAsia="游ゴシック" w:hAnsi="游ゴシック" w:cstheme="minorBidi" w:hint="eastAsia"/>
          <w:sz w:val="24"/>
        </w:rPr>
        <w:t>3</w:t>
      </w:r>
    </w:p>
    <w:p w14:paraId="3A66EC9D" w14:textId="323C506E" w:rsidR="004F54A6" w:rsidRPr="00E14CD9" w:rsidRDefault="004F54A6" w:rsidP="00B71DC3">
      <w:pPr>
        <w:spacing w:line="360" w:lineRule="auto"/>
        <w:ind w:firstLineChars="531" w:firstLine="1274"/>
        <w:rPr>
          <w:rFonts w:ascii="游ゴシック" w:eastAsia="游ゴシック" w:hAnsi="游ゴシック" w:cstheme="minorBidi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</w:rPr>
        <w:t>(</w:t>
      </w:r>
      <w:r w:rsidR="000F6157">
        <w:rPr>
          <w:rFonts w:ascii="游ゴシック" w:eastAsia="游ゴシック" w:hAnsi="游ゴシック" w:cstheme="minorBidi"/>
          <w:sz w:val="24"/>
        </w:rPr>
        <w:t>4</w:t>
      </w:r>
      <w:r w:rsidRPr="00E14CD9">
        <w:rPr>
          <w:rFonts w:ascii="游ゴシック" w:eastAsia="游ゴシック" w:hAnsi="游ゴシック" w:cstheme="minorBidi" w:hint="eastAsia"/>
          <w:sz w:val="24"/>
        </w:rPr>
        <w:t>)</w:t>
      </w:r>
      <w:r w:rsidR="00B71DC3" w:rsidRPr="00E14CD9">
        <w:rPr>
          <w:rFonts w:ascii="游ゴシック" w:eastAsia="游ゴシック" w:hAnsi="游ゴシック" w:cstheme="minorBidi" w:hint="eastAsia"/>
          <w:sz w:val="24"/>
        </w:rPr>
        <w:t xml:space="preserve"> </w:t>
      </w:r>
      <w:r w:rsidR="00EB6030" w:rsidRPr="00EB6030">
        <w:rPr>
          <w:rFonts w:ascii="游ゴシック" w:eastAsia="游ゴシック" w:hAnsi="游ゴシック" w:cstheme="minorBidi" w:hint="eastAsia"/>
          <w:sz w:val="24"/>
        </w:rPr>
        <w:t>新規入会の承認について</w:t>
      </w:r>
      <w:r w:rsidR="00B71DC3" w:rsidRPr="00E14CD9">
        <w:rPr>
          <w:rFonts w:ascii="游ゴシック" w:eastAsia="游ゴシック" w:hAnsi="游ゴシック" w:cstheme="minorBidi" w:hint="eastAsia"/>
          <w:sz w:val="24"/>
        </w:rPr>
        <w:t xml:space="preserve">     　　　 　</w:t>
      </w:r>
      <w:r w:rsidR="00E14CD9" w:rsidRPr="00E14CD9">
        <w:rPr>
          <w:rFonts w:ascii="游ゴシック" w:eastAsia="游ゴシック" w:hAnsi="游ゴシック" w:cstheme="minorBidi" w:hint="eastAsia"/>
          <w:sz w:val="24"/>
        </w:rPr>
        <w:t xml:space="preserve">　　　　　　　 </w:t>
      </w:r>
      <w:r w:rsidR="00E14CD9">
        <w:rPr>
          <w:rFonts w:ascii="游ゴシック" w:eastAsia="游ゴシック" w:hAnsi="游ゴシック" w:cstheme="minorBidi"/>
          <w:sz w:val="24"/>
        </w:rPr>
        <w:t xml:space="preserve"> </w:t>
      </w:r>
      <w:r w:rsidR="00E14CD9" w:rsidRPr="00E14CD9">
        <w:rPr>
          <w:rFonts w:ascii="游ゴシック" w:eastAsia="游ゴシック" w:hAnsi="游ゴシック" w:cstheme="minorBidi" w:hint="eastAsia"/>
          <w:sz w:val="24"/>
        </w:rPr>
        <w:t>資料NO.</w:t>
      </w:r>
      <w:r w:rsidR="000F6157">
        <w:rPr>
          <w:rFonts w:ascii="游ゴシック" w:eastAsia="游ゴシック" w:hAnsi="游ゴシック" w:cstheme="minorBidi" w:hint="eastAsia"/>
          <w:sz w:val="24"/>
        </w:rPr>
        <w:t>4</w:t>
      </w:r>
    </w:p>
    <w:p w14:paraId="7FEF2913" w14:textId="78B6B150" w:rsidR="00C9251E" w:rsidRDefault="003C0440" w:rsidP="003C0440">
      <w:pPr>
        <w:spacing w:line="360" w:lineRule="auto"/>
        <w:ind w:firstLineChars="531" w:firstLine="1274"/>
        <w:rPr>
          <w:rFonts w:ascii="游ゴシック" w:eastAsia="游ゴシック" w:hAnsi="游ゴシック" w:cstheme="minorBidi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</w:rPr>
        <w:t>(</w:t>
      </w:r>
      <w:r w:rsidR="000F6157">
        <w:rPr>
          <w:rFonts w:ascii="游ゴシック" w:eastAsia="游ゴシック" w:hAnsi="游ゴシック" w:cstheme="minorBidi"/>
          <w:sz w:val="24"/>
        </w:rPr>
        <w:t>5</w:t>
      </w:r>
      <w:r w:rsidRPr="00E14CD9">
        <w:rPr>
          <w:rFonts w:ascii="游ゴシック" w:eastAsia="游ゴシック" w:hAnsi="游ゴシック" w:cstheme="minorBidi" w:hint="eastAsia"/>
          <w:sz w:val="24"/>
        </w:rPr>
        <w:t>)</w:t>
      </w:r>
      <w:r w:rsidR="00E14CD9" w:rsidRPr="00E14CD9">
        <w:rPr>
          <w:rFonts w:ascii="游ゴシック" w:eastAsia="游ゴシック" w:hAnsi="游ゴシック" w:cs="ＭＳ Ｐゴシック" w:hint="eastAsia"/>
          <w:kern w:val="0"/>
          <w:sz w:val="24"/>
        </w:rPr>
        <w:t xml:space="preserve"> その他</w:t>
      </w:r>
      <w:r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8905CB" w:rsidRPr="00E14CD9">
        <w:rPr>
          <w:rFonts w:ascii="游ゴシック" w:eastAsia="游ゴシック" w:hAnsi="游ゴシック" w:cstheme="minorBidi" w:hint="eastAsia"/>
          <w:sz w:val="24"/>
        </w:rPr>
        <w:t xml:space="preserve">  </w:t>
      </w:r>
    </w:p>
    <w:p w14:paraId="32F98E64" w14:textId="77777777" w:rsidR="00EB6030" w:rsidRPr="00EB6030" w:rsidRDefault="00EB6030" w:rsidP="00EB6030">
      <w:pPr>
        <w:spacing w:line="360" w:lineRule="auto"/>
        <w:ind w:firstLineChars="354" w:firstLine="850"/>
        <w:rPr>
          <w:rFonts w:ascii="游ゴシック" w:eastAsia="游ゴシック" w:hAnsi="游ゴシック" w:cstheme="minorBidi"/>
          <w:sz w:val="24"/>
        </w:rPr>
      </w:pPr>
      <w:r w:rsidRPr="00EB6030">
        <w:rPr>
          <w:rFonts w:ascii="游ゴシック" w:eastAsia="游ゴシック" w:hAnsi="游ゴシック" w:cstheme="minorBidi" w:hint="eastAsia"/>
          <w:sz w:val="24"/>
        </w:rPr>
        <w:t>2.　協議</w:t>
      </w:r>
    </w:p>
    <w:p w14:paraId="2AD8716A" w14:textId="77777777" w:rsidR="00EB6030" w:rsidRPr="00EB6030" w:rsidRDefault="00EB6030" w:rsidP="00EB6030">
      <w:pPr>
        <w:spacing w:line="360" w:lineRule="auto"/>
        <w:ind w:firstLineChars="531" w:firstLine="1274"/>
        <w:rPr>
          <w:rFonts w:ascii="游ゴシック" w:eastAsia="游ゴシック" w:hAnsi="游ゴシック" w:cstheme="minorBidi"/>
          <w:sz w:val="24"/>
        </w:rPr>
      </w:pPr>
      <w:r w:rsidRPr="00EB6030">
        <w:rPr>
          <w:rFonts w:ascii="游ゴシック" w:eastAsia="游ゴシック" w:hAnsi="游ゴシック" w:cstheme="minorBidi" w:hint="eastAsia"/>
          <w:sz w:val="24"/>
        </w:rPr>
        <w:t>特になし</w:t>
      </w:r>
    </w:p>
    <w:p w14:paraId="4C83B63D" w14:textId="77777777" w:rsidR="00EB6030" w:rsidRPr="00EB6030" w:rsidRDefault="00EB6030" w:rsidP="00EB6030">
      <w:pPr>
        <w:spacing w:line="360" w:lineRule="auto"/>
        <w:ind w:firstLineChars="354" w:firstLine="850"/>
        <w:rPr>
          <w:rFonts w:ascii="游ゴシック" w:eastAsia="游ゴシック" w:hAnsi="游ゴシック" w:cstheme="minorBidi"/>
          <w:sz w:val="24"/>
        </w:rPr>
      </w:pPr>
      <w:r w:rsidRPr="00EB6030">
        <w:rPr>
          <w:rFonts w:ascii="游ゴシック" w:eastAsia="游ゴシック" w:hAnsi="游ゴシック" w:cstheme="minorBidi" w:hint="eastAsia"/>
          <w:sz w:val="24"/>
        </w:rPr>
        <w:t>3.　報告</w:t>
      </w:r>
    </w:p>
    <w:p w14:paraId="3498D7FE" w14:textId="4EE66B7E" w:rsidR="00C9251E" w:rsidRDefault="00EB6030" w:rsidP="00EB6030">
      <w:pPr>
        <w:widowControl/>
        <w:ind w:firstLineChars="472" w:firstLine="1133"/>
        <w:rPr>
          <w:rFonts w:ascii="游ゴシック" w:eastAsia="游ゴシック" w:hAnsi="游ゴシック" w:cs="ＭＳ Ｐゴシック"/>
          <w:kern w:val="0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  <w:lang w:val="x-none"/>
        </w:rPr>
        <w:t xml:space="preserve"> </w:t>
      </w:r>
      <w:r w:rsidR="00C9251E" w:rsidRPr="00E14CD9">
        <w:rPr>
          <w:rFonts w:ascii="游ゴシック" w:eastAsia="游ゴシック" w:hAnsi="游ゴシック" w:cstheme="minorBidi" w:hint="eastAsia"/>
          <w:sz w:val="24"/>
          <w:lang w:val="x-none"/>
        </w:rPr>
        <w:t>(</w:t>
      </w:r>
      <w:r w:rsidR="00C9251E" w:rsidRPr="00E14CD9">
        <w:rPr>
          <w:rFonts w:ascii="游ゴシック" w:eastAsia="游ゴシック" w:hAnsi="游ゴシック" w:cstheme="minorBidi"/>
          <w:sz w:val="24"/>
          <w:lang w:val="x-none"/>
        </w:rPr>
        <w:t>1)</w:t>
      </w:r>
      <w:r w:rsidR="00C9251E" w:rsidRPr="00E14CD9">
        <w:rPr>
          <w:rFonts w:ascii="游ゴシック" w:eastAsia="游ゴシック" w:hAnsi="游ゴシック" w:cs="ＭＳ Ｐゴシック" w:hint="eastAsia"/>
          <w:kern w:val="0"/>
          <w:sz w:val="24"/>
        </w:rPr>
        <w:t xml:space="preserve"> </w:t>
      </w:r>
      <w:r w:rsidR="00C9251E" w:rsidRPr="001D2F81">
        <w:rPr>
          <w:rFonts w:ascii="游ゴシック" w:eastAsia="游ゴシック" w:hAnsi="游ゴシック" w:cs="ＭＳ Ｐゴシック" w:hint="eastAsia"/>
          <w:kern w:val="0"/>
          <w:sz w:val="24"/>
        </w:rPr>
        <w:t>歯車製造便覧、JGMA規格集（DVD）の販売状況について</w:t>
      </w:r>
    </w:p>
    <w:p w14:paraId="0ACA0139" w14:textId="0A34ABA4" w:rsidR="004E7E12" w:rsidRDefault="004E7E12" w:rsidP="004E7E12">
      <w:pPr>
        <w:ind w:rightChars="377" w:right="792" w:firstLineChars="472" w:firstLine="1133"/>
        <w:rPr>
          <w:rFonts w:ascii="游ゴシック" w:eastAsia="游ゴシック" w:hAnsi="游ゴシック" w:cs="ＭＳ Ｐゴシック"/>
          <w:kern w:val="0"/>
          <w:sz w:val="24"/>
        </w:rPr>
      </w:pPr>
      <w:r>
        <w:rPr>
          <w:rFonts w:ascii="游ゴシック" w:eastAsia="游ゴシック" w:hAnsi="游ゴシック" w:cs="ＭＳ Ｐゴシック"/>
          <w:kern w:val="0"/>
          <w:sz w:val="24"/>
        </w:rPr>
        <w:t xml:space="preserve"> </w:t>
      </w:r>
      <w:r w:rsidR="00C9251E">
        <w:rPr>
          <w:rFonts w:ascii="游ゴシック" w:eastAsia="游ゴシック" w:hAnsi="游ゴシック" w:cs="ＭＳ Ｐゴシック"/>
          <w:kern w:val="0"/>
          <w:sz w:val="24"/>
        </w:rPr>
        <w:t>(2)</w:t>
      </w:r>
      <w:r w:rsidRPr="004E7E12">
        <w:rPr>
          <w:rFonts w:ascii="游ゴシック" w:eastAsia="游ゴシック" w:hAnsi="游ゴシック" w:cs="ＭＳ Ｐゴシック" w:hint="eastAsia"/>
          <w:kern w:val="0"/>
          <w:sz w:val="24"/>
        </w:rPr>
        <w:t xml:space="preserve"> </w:t>
      </w:r>
      <w:r w:rsidRPr="001D2F81">
        <w:rPr>
          <w:rFonts w:ascii="游ゴシック" w:eastAsia="游ゴシック" w:hAnsi="游ゴシック" w:cs="ＭＳ Ｐゴシック" w:hint="eastAsia"/>
          <w:kern w:val="0"/>
          <w:sz w:val="24"/>
        </w:rPr>
        <w:t>統計資料について</w:t>
      </w:r>
    </w:p>
    <w:p w14:paraId="08E9A508" w14:textId="77777777" w:rsidR="000429A8" w:rsidRDefault="000429A8" w:rsidP="000429A8">
      <w:pPr>
        <w:pStyle w:val="Default"/>
        <w:rPr>
          <w:rFonts w:ascii="游ゴシック" w:eastAsia="游ゴシック" w:hAnsi="游ゴシック" w:cstheme="minorBidi"/>
        </w:rPr>
      </w:pPr>
      <w:r>
        <w:rPr>
          <w:rFonts w:ascii="游ゴシック" w:eastAsia="游ゴシック" w:hAnsi="游ゴシック" w:cstheme="minorBidi" w:hint="eastAsia"/>
        </w:rPr>
        <w:t xml:space="preserve">　　　　　</w:t>
      </w:r>
      <w:r w:rsidR="004E7E12" w:rsidRPr="00E14CD9">
        <w:rPr>
          <w:rFonts w:ascii="游ゴシック" w:eastAsia="游ゴシック" w:hAnsi="游ゴシック" w:cstheme="minorBidi" w:hint="eastAsia"/>
        </w:rPr>
        <w:t>(</w:t>
      </w:r>
      <w:r w:rsidR="004E7E12">
        <w:rPr>
          <w:rFonts w:ascii="游ゴシック" w:eastAsia="游ゴシック" w:hAnsi="游ゴシック" w:cstheme="minorBidi" w:hint="eastAsia"/>
        </w:rPr>
        <w:t>3</w:t>
      </w:r>
      <w:r w:rsidR="004E7E12" w:rsidRPr="00E14CD9">
        <w:rPr>
          <w:rFonts w:ascii="游ゴシック" w:eastAsia="游ゴシック" w:hAnsi="游ゴシック" w:cstheme="minorBidi" w:hint="eastAsia"/>
        </w:rPr>
        <w:t>)</w:t>
      </w:r>
      <w:r w:rsidR="004E7E12" w:rsidRPr="00E14CD9">
        <w:rPr>
          <w:rFonts w:ascii="游ゴシック" w:eastAsia="游ゴシック" w:hAnsi="游ゴシック" w:cs="ＭＳ Ｐゴシック" w:hint="eastAsia"/>
        </w:rPr>
        <w:t xml:space="preserve"> その他</w:t>
      </w:r>
      <w:r w:rsidR="004E7E12" w:rsidRPr="00E14CD9">
        <w:rPr>
          <w:rFonts w:ascii="游ゴシック" w:eastAsia="游ゴシック" w:hAnsi="游ゴシック" w:cstheme="minorBidi" w:hint="eastAsia"/>
        </w:rPr>
        <w:t xml:space="preserve">　</w:t>
      </w:r>
      <w:r>
        <w:rPr>
          <w:rFonts w:ascii="游ゴシック" w:eastAsia="游ゴシック" w:hAnsi="游ゴシック" w:cstheme="minorBidi" w:hint="eastAsia"/>
        </w:rPr>
        <w:t xml:space="preserve">　　　　　　　　　　　</w:t>
      </w:r>
      <w:r w:rsidRPr="00E14CD9">
        <w:rPr>
          <w:rFonts w:ascii="游ゴシック" w:eastAsia="游ゴシック" w:hAnsi="游ゴシック" w:cstheme="minorBidi" w:hint="eastAsia"/>
        </w:rPr>
        <w:t xml:space="preserve">　　　　　　　 </w:t>
      </w:r>
    </w:p>
    <w:p w14:paraId="268741B7" w14:textId="4F08AC86" w:rsidR="000429A8" w:rsidRDefault="000429A8" w:rsidP="000429A8">
      <w:pPr>
        <w:pStyle w:val="Default"/>
        <w:ind w:firstLineChars="600" w:firstLine="1440"/>
        <w:rPr>
          <w:rFonts w:ascii="游ゴシック" w:eastAsia="游ゴシック" w:hAnsi="游ゴシック" w:cstheme="minorBidi"/>
        </w:rPr>
      </w:pPr>
      <w:r>
        <w:rPr>
          <w:rFonts w:ascii="游ゴシック" w:eastAsia="游ゴシック" w:hAnsi="游ゴシック" w:cstheme="minorBidi"/>
        </w:rPr>
        <w:t xml:space="preserve"> </w:t>
      </w:r>
      <w:r w:rsidR="007335C2">
        <w:rPr>
          <w:rFonts w:ascii="游ゴシック" w:eastAsia="游ゴシック" w:hAnsi="游ゴシック" w:cstheme="minorBidi" w:hint="eastAsia"/>
        </w:rPr>
        <w:t>2020年度卒業・終了予定者等の就職・採用活動に関する要請</w:t>
      </w:r>
      <w:r>
        <w:rPr>
          <w:rFonts w:ascii="游ゴシック" w:eastAsia="游ゴシック" w:hAnsi="游ゴシック" w:cstheme="minorBidi" w:hint="eastAsia"/>
        </w:rPr>
        <w:t xml:space="preserve">　</w:t>
      </w:r>
      <w:r w:rsidRPr="00E14CD9">
        <w:rPr>
          <w:rFonts w:ascii="游ゴシック" w:eastAsia="游ゴシック" w:hAnsi="游ゴシック" w:cstheme="minorBidi" w:hint="eastAsia"/>
        </w:rPr>
        <w:t>資料NO.</w:t>
      </w:r>
      <w:r>
        <w:rPr>
          <w:rFonts w:ascii="游ゴシック" w:eastAsia="游ゴシック" w:hAnsi="游ゴシック" w:cstheme="minorBidi" w:hint="eastAsia"/>
        </w:rPr>
        <w:t>5</w:t>
      </w:r>
    </w:p>
    <w:p w14:paraId="0816EC87" w14:textId="219A2758" w:rsidR="000429A8" w:rsidRPr="003A399B" w:rsidRDefault="000429A8" w:rsidP="007335C2">
      <w:pPr>
        <w:pStyle w:val="Default"/>
        <w:ind w:firstLineChars="650" w:firstLine="1560"/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0429A8">
        <w:rPr>
          <w:rFonts w:ascii="游ゴシック" w:eastAsia="游ゴシック" w:hAnsi="游ゴシック" w:cstheme="minorBidi" w:hint="eastAsia"/>
        </w:rPr>
        <w:t>鋼材測定サービスのご案内</w:t>
      </w:r>
      <w:r>
        <w:rPr>
          <w:rFonts w:ascii="游ゴシック" w:eastAsia="游ゴシック" w:hAnsi="游ゴシック" w:cstheme="minorBidi" w:hint="eastAsia"/>
        </w:rPr>
        <w:t xml:space="preserve">　　　　　　</w:t>
      </w:r>
      <w:r w:rsidR="007335C2">
        <w:rPr>
          <w:rFonts w:ascii="游ゴシック" w:eastAsia="游ゴシック" w:hAnsi="游ゴシック" w:cstheme="minorBidi" w:hint="eastAsia"/>
        </w:rPr>
        <w:t xml:space="preserve">　　　</w:t>
      </w:r>
      <w:r>
        <w:rPr>
          <w:rFonts w:ascii="游ゴシック" w:eastAsia="游ゴシック" w:hAnsi="游ゴシック" w:cstheme="minorBidi" w:hint="eastAsia"/>
        </w:rPr>
        <w:t xml:space="preserve">　　　　　　　資料NO.6</w:t>
      </w:r>
    </w:p>
    <w:bookmarkEnd w:id="0"/>
    <w:p w14:paraId="7C6AE0C9" w14:textId="66767DDD" w:rsidR="00F56802" w:rsidRPr="008D2D7C" w:rsidRDefault="004E7E12" w:rsidP="00401829">
      <w:pPr>
        <w:ind w:firstLineChars="531" w:firstLine="1274"/>
        <w:jc w:val="left"/>
        <w:rPr>
          <w:rFonts w:asciiTheme="minorEastAsia" w:eastAsiaTheme="minorEastAsia" w:hAnsiTheme="minorEastAsia"/>
          <w:sz w:val="24"/>
        </w:rPr>
      </w:pPr>
      <w:r w:rsidRPr="00E14CD9">
        <w:rPr>
          <w:rFonts w:ascii="游ゴシック" w:eastAsia="游ゴシック" w:hAnsi="游ゴシック" w:cstheme="minorBidi" w:hint="eastAsia"/>
          <w:sz w:val="24"/>
        </w:rPr>
        <w:t xml:space="preserve">　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 xml:space="preserve">　　　　　　　　　　　　　</w:t>
      </w:r>
      <w:r w:rsidR="003E0DCA" w:rsidRPr="00E14CD9">
        <w:rPr>
          <w:rFonts w:ascii="游ゴシック" w:eastAsia="游ゴシック" w:hAnsi="游ゴシック" w:cstheme="minorBidi" w:hint="eastAsia"/>
          <w:sz w:val="24"/>
        </w:rPr>
        <w:t xml:space="preserve">　　　　　</w:t>
      </w:r>
      <w:r>
        <w:rPr>
          <w:rFonts w:ascii="游ゴシック" w:eastAsia="游ゴシック" w:hAnsi="游ゴシック" w:cstheme="minorBidi" w:hint="eastAsia"/>
          <w:sz w:val="24"/>
        </w:rPr>
        <w:t xml:space="preserve">　　　　　　　</w:t>
      </w:r>
      <w:r w:rsidR="003E0DCA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7335C2">
        <w:rPr>
          <w:rFonts w:ascii="游ゴシック" w:eastAsia="游ゴシック" w:hAnsi="游ゴシック" w:cstheme="minorBidi" w:hint="eastAsia"/>
          <w:sz w:val="24"/>
        </w:rPr>
        <w:t xml:space="preserve">　　</w:t>
      </w:r>
      <w:r w:rsidR="00E14CD9">
        <w:rPr>
          <w:rFonts w:ascii="游ゴシック" w:eastAsia="游ゴシック" w:hAnsi="游ゴシック" w:cstheme="minorBidi" w:hint="eastAsia"/>
          <w:sz w:val="24"/>
        </w:rPr>
        <w:t xml:space="preserve">　</w:t>
      </w:r>
      <w:r w:rsidR="00906113" w:rsidRPr="00E14CD9">
        <w:rPr>
          <w:rFonts w:ascii="游ゴシック" w:eastAsia="游ゴシック" w:hAnsi="游ゴシック" w:cstheme="minorBidi" w:hint="eastAsia"/>
          <w:sz w:val="24"/>
        </w:rPr>
        <w:t>以上</w:t>
      </w:r>
      <w:bookmarkStart w:id="1" w:name="_GoBack"/>
      <w:bookmarkEnd w:id="1"/>
    </w:p>
    <w:sectPr w:rsidR="00F56802" w:rsidRPr="008D2D7C" w:rsidSect="004E7E12">
      <w:pgSz w:w="11906" w:h="16838" w:code="9"/>
      <w:pgMar w:top="1843" w:right="1133" w:bottom="1560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40F21" w14:textId="77777777" w:rsidR="005D7299" w:rsidRDefault="005D7299" w:rsidP="00DE3C69">
      <w:r>
        <w:separator/>
      </w:r>
    </w:p>
  </w:endnote>
  <w:endnote w:type="continuationSeparator" w:id="0">
    <w:p w14:paraId="44745AC4" w14:textId="77777777" w:rsidR="005D7299" w:rsidRDefault="005D7299" w:rsidP="00DE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altName w:val="游ゴシック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B39C7" w14:textId="77777777" w:rsidR="005D7299" w:rsidRDefault="005D7299" w:rsidP="00DE3C69">
      <w:r>
        <w:separator/>
      </w:r>
    </w:p>
  </w:footnote>
  <w:footnote w:type="continuationSeparator" w:id="0">
    <w:p w14:paraId="308FE59E" w14:textId="77777777" w:rsidR="005D7299" w:rsidRDefault="005D7299" w:rsidP="00DE3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34D62"/>
    <w:multiLevelType w:val="hybridMultilevel"/>
    <w:tmpl w:val="EAE63E6A"/>
    <w:lvl w:ilvl="0" w:tplc="77C43C7E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631" w:hanging="360"/>
      </w:pPr>
      <w:rPr>
        <w:rFonts w:ascii="Wingdings" w:hAnsi="Wingdings" w:hint="default"/>
      </w:rPr>
    </w:lvl>
    <w:lvl w:ilvl="2" w:tplc="C7BAE328">
      <w:start w:val="1"/>
      <w:numFmt w:val="decimalEnclosedCircle"/>
      <w:lvlText w:val="%3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BDF"/>
    <w:rsid w:val="00003348"/>
    <w:rsid w:val="00016784"/>
    <w:rsid w:val="00017860"/>
    <w:rsid w:val="00025EC1"/>
    <w:rsid w:val="000300DD"/>
    <w:rsid w:val="0003198C"/>
    <w:rsid w:val="000429A8"/>
    <w:rsid w:val="00054A46"/>
    <w:rsid w:val="00062C08"/>
    <w:rsid w:val="00064081"/>
    <w:rsid w:val="00075474"/>
    <w:rsid w:val="000863FD"/>
    <w:rsid w:val="000A5561"/>
    <w:rsid w:val="000A7883"/>
    <w:rsid w:val="000B6BDF"/>
    <w:rsid w:val="000B7D51"/>
    <w:rsid w:val="000C1D6A"/>
    <w:rsid w:val="000C5DFC"/>
    <w:rsid w:val="000C6686"/>
    <w:rsid w:val="000D0469"/>
    <w:rsid w:val="000D4B40"/>
    <w:rsid w:val="000F0CD7"/>
    <w:rsid w:val="000F1AF5"/>
    <w:rsid w:val="000F429F"/>
    <w:rsid w:val="000F4EFE"/>
    <w:rsid w:val="000F5DA5"/>
    <w:rsid w:val="000F6157"/>
    <w:rsid w:val="00114446"/>
    <w:rsid w:val="00124D52"/>
    <w:rsid w:val="00135DA8"/>
    <w:rsid w:val="00140B68"/>
    <w:rsid w:val="001439F2"/>
    <w:rsid w:val="0014580B"/>
    <w:rsid w:val="0015109E"/>
    <w:rsid w:val="001514F9"/>
    <w:rsid w:val="00176718"/>
    <w:rsid w:val="00180B18"/>
    <w:rsid w:val="00185E75"/>
    <w:rsid w:val="00186F9F"/>
    <w:rsid w:val="00191B99"/>
    <w:rsid w:val="00193758"/>
    <w:rsid w:val="001A12E8"/>
    <w:rsid w:val="001A525D"/>
    <w:rsid w:val="001A688B"/>
    <w:rsid w:val="001B51C7"/>
    <w:rsid w:val="001C27AF"/>
    <w:rsid w:val="001C2F1E"/>
    <w:rsid w:val="001C3FE8"/>
    <w:rsid w:val="001C6147"/>
    <w:rsid w:val="001D5414"/>
    <w:rsid w:val="001E5B95"/>
    <w:rsid w:val="001E611C"/>
    <w:rsid w:val="001E67FA"/>
    <w:rsid w:val="002135A7"/>
    <w:rsid w:val="00216D49"/>
    <w:rsid w:val="00227A32"/>
    <w:rsid w:val="002310FB"/>
    <w:rsid w:val="002314DE"/>
    <w:rsid w:val="00231B0D"/>
    <w:rsid w:val="00232B9F"/>
    <w:rsid w:val="00246513"/>
    <w:rsid w:val="00251098"/>
    <w:rsid w:val="00251E04"/>
    <w:rsid w:val="00264DDE"/>
    <w:rsid w:val="00266873"/>
    <w:rsid w:val="0027061B"/>
    <w:rsid w:val="00275C48"/>
    <w:rsid w:val="002861DD"/>
    <w:rsid w:val="00293733"/>
    <w:rsid w:val="00295F9E"/>
    <w:rsid w:val="002A2962"/>
    <w:rsid w:val="002B675C"/>
    <w:rsid w:val="002B6917"/>
    <w:rsid w:val="002C0244"/>
    <w:rsid w:val="002C5AE4"/>
    <w:rsid w:val="002C74C4"/>
    <w:rsid w:val="002D4A3B"/>
    <w:rsid w:val="002D592B"/>
    <w:rsid w:val="002D5BAC"/>
    <w:rsid w:val="00316871"/>
    <w:rsid w:val="00320E1B"/>
    <w:rsid w:val="003336CA"/>
    <w:rsid w:val="00335FDD"/>
    <w:rsid w:val="003524BF"/>
    <w:rsid w:val="00365E2B"/>
    <w:rsid w:val="003671A6"/>
    <w:rsid w:val="0038033B"/>
    <w:rsid w:val="00384AD8"/>
    <w:rsid w:val="003853E8"/>
    <w:rsid w:val="003976A4"/>
    <w:rsid w:val="003A1740"/>
    <w:rsid w:val="003A3149"/>
    <w:rsid w:val="003A6D61"/>
    <w:rsid w:val="003B69E8"/>
    <w:rsid w:val="003C0440"/>
    <w:rsid w:val="003C6861"/>
    <w:rsid w:val="003D2AE0"/>
    <w:rsid w:val="003D2E90"/>
    <w:rsid w:val="003D3482"/>
    <w:rsid w:val="003D3E1C"/>
    <w:rsid w:val="003E0DCA"/>
    <w:rsid w:val="003E0E98"/>
    <w:rsid w:val="003F0C23"/>
    <w:rsid w:val="003F0FC9"/>
    <w:rsid w:val="003F7AEB"/>
    <w:rsid w:val="00401543"/>
    <w:rsid w:val="00401829"/>
    <w:rsid w:val="00404B1E"/>
    <w:rsid w:val="00405870"/>
    <w:rsid w:val="004124AB"/>
    <w:rsid w:val="00416806"/>
    <w:rsid w:val="00425F69"/>
    <w:rsid w:val="004268A1"/>
    <w:rsid w:val="00427EE1"/>
    <w:rsid w:val="00430619"/>
    <w:rsid w:val="00431F84"/>
    <w:rsid w:val="00436C64"/>
    <w:rsid w:val="00441258"/>
    <w:rsid w:val="00442ED5"/>
    <w:rsid w:val="004433ED"/>
    <w:rsid w:val="004506AA"/>
    <w:rsid w:val="00471FFE"/>
    <w:rsid w:val="0048172B"/>
    <w:rsid w:val="00496641"/>
    <w:rsid w:val="00497EA9"/>
    <w:rsid w:val="004A0014"/>
    <w:rsid w:val="004B6968"/>
    <w:rsid w:val="004B6C68"/>
    <w:rsid w:val="004C1C65"/>
    <w:rsid w:val="004D1436"/>
    <w:rsid w:val="004E676A"/>
    <w:rsid w:val="004E7C37"/>
    <w:rsid w:val="004E7E12"/>
    <w:rsid w:val="004F3D03"/>
    <w:rsid w:val="004F54A6"/>
    <w:rsid w:val="0050755A"/>
    <w:rsid w:val="005109DA"/>
    <w:rsid w:val="00514F65"/>
    <w:rsid w:val="00517DF6"/>
    <w:rsid w:val="005249E9"/>
    <w:rsid w:val="005347DB"/>
    <w:rsid w:val="00540FF1"/>
    <w:rsid w:val="00553E60"/>
    <w:rsid w:val="00562CEB"/>
    <w:rsid w:val="00565965"/>
    <w:rsid w:val="005715A7"/>
    <w:rsid w:val="005746C3"/>
    <w:rsid w:val="00577BB2"/>
    <w:rsid w:val="005810F7"/>
    <w:rsid w:val="0058484A"/>
    <w:rsid w:val="00590CFB"/>
    <w:rsid w:val="00591369"/>
    <w:rsid w:val="0059338C"/>
    <w:rsid w:val="005A1B45"/>
    <w:rsid w:val="005A705E"/>
    <w:rsid w:val="005B366C"/>
    <w:rsid w:val="005C01F1"/>
    <w:rsid w:val="005C1D98"/>
    <w:rsid w:val="005D1F36"/>
    <w:rsid w:val="005D57D1"/>
    <w:rsid w:val="005D6EE2"/>
    <w:rsid w:val="005D7299"/>
    <w:rsid w:val="005F7239"/>
    <w:rsid w:val="00604C4D"/>
    <w:rsid w:val="00607D9C"/>
    <w:rsid w:val="00613C2B"/>
    <w:rsid w:val="006217B7"/>
    <w:rsid w:val="00626C4B"/>
    <w:rsid w:val="006331BD"/>
    <w:rsid w:val="00633ED5"/>
    <w:rsid w:val="00644002"/>
    <w:rsid w:val="006467E0"/>
    <w:rsid w:val="0065470E"/>
    <w:rsid w:val="00655FD8"/>
    <w:rsid w:val="00662939"/>
    <w:rsid w:val="00672694"/>
    <w:rsid w:val="00677973"/>
    <w:rsid w:val="00682041"/>
    <w:rsid w:val="0068678C"/>
    <w:rsid w:val="00687103"/>
    <w:rsid w:val="0069464A"/>
    <w:rsid w:val="006A00C6"/>
    <w:rsid w:val="006A204A"/>
    <w:rsid w:val="006A6907"/>
    <w:rsid w:val="006A7CE3"/>
    <w:rsid w:val="006A7F0F"/>
    <w:rsid w:val="006B4945"/>
    <w:rsid w:val="006B5691"/>
    <w:rsid w:val="006B7263"/>
    <w:rsid w:val="006C2784"/>
    <w:rsid w:val="006D1DD3"/>
    <w:rsid w:val="006E044D"/>
    <w:rsid w:val="006E7DD6"/>
    <w:rsid w:val="006F4D4F"/>
    <w:rsid w:val="007010D5"/>
    <w:rsid w:val="007335C2"/>
    <w:rsid w:val="00736543"/>
    <w:rsid w:val="0074144F"/>
    <w:rsid w:val="00741E88"/>
    <w:rsid w:val="00746D09"/>
    <w:rsid w:val="00747975"/>
    <w:rsid w:val="00751AA9"/>
    <w:rsid w:val="0076265C"/>
    <w:rsid w:val="007638DC"/>
    <w:rsid w:val="00766AA6"/>
    <w:rsid w:val="00772042"/>
    <w:rsid w:val="00773BF8"/>
    <w:rsid w:val="00783FEF"/>
    <w:rsid w:val="007A233D"/>
    <w:rsid w:val="007A4DC9"/>
    <w:rsid w:val="007B3C81"/>
    <w:rsid w:val="007B7560"/>
    <w:rsid w:val="007C0897"/>
    <w:rsid w:val="007C5156"/>
    <w:rsid w:val="007C7087"/>
    <w:rsid w:val="007D05E8"/>
    <w:rsid w:val="007D1F4E"/>
    <w:rsid w:val="007D3767"/>
    <w:rsid w:val="007D5F43"/>
    <w:rsid w:val="007E372A"/>
    <w:rsid w:val="007E7BE3"/>
    <w:rsid w:val="007F0340"/>
    <w:rsid w:val="007F626D"/>
    <w:rsid w:val="008005FB"/>
    <w:rsid w:val="00803855"/>
    <w:rsid w:val="00804626"/>
    <w:rsid w:val="008178E1"/>
    <w:rsid w:val="0082560A"/>
    <w:rsid w:val="00827B7A"/>
    <w:rsid w:val="008414FC"/>
    <w:rsid w:val="00851F63"/>
    <w:rsid w:val="00854931"/>
    <w:rsid w:val="008609EF"/>
    <w:rsid w:val="008618A6"/>
    <w:rsid w:val="00867C6E"/>
    <w:rsid w:val="0087501B"/>
    <w:rsid w:val="00875570"/>
    <w:rsid w:val="00884496"/>
    <w:rsid w:val="008905CB"/>
    <w:rsid w:val="00895F60"/>
    <w:rsid w:val="008A64AA"/>
    <w:rsid w:val="008B5299"/>
    <w:rsid w:val="008B74B4"/>
    <w:rsid w:val="008C3FA9"/>
    <w:rsid w:val="008C4899"/>
    <w:rsid w:val="008C5BFC"/>
    <w:rsid w:val="008C7B52"/>
    <w:rsid w:val="008D1096"/>
    <w:rsid w:val="008D2D7C"/>
    <w:rsid w:val="008E54F5"/>
    <w:rsid w:val="008E7F0A"/>
    <w:rsid w:val="008F39E9"/>
    <w:rsid w:val="008F48EB"/>
    <w:rsid w:val="00902263"/>
    <w:rsid w:val="00906113"/>
    <w:rsid w:val="00912F30"/>
    <w:rsid w:val="00916F99"/>
    <w:rsid w:val="009174EC"/>
    <w:rsid w:val="009204D9"/>
    <w:rsid w:val="00930AC2"/>
    <w:rsid w:val="00935D09"/>
    <w:rsid w:val="00945FC5"/>
    <w:rsid w:val="00962AAE"/>
    <w:rsid w:val="009646A0"/>
    <w:rsid w:val="009750C8"/>
    <w:rsid w:val="009845D5"/>
    <w:rsid w:val="009A27A1"/>
    <w:rsid w:val="009A2BC5"/>
    <w:rsid w:val="009B082D"/>
    <w:rsid w:val="009C1CB7"/>
    <w:rsid w:val="009E2DCE"/>
    <w:rsid w:val="009E4CAC"/>
    <w:rsid w:val="00A05C63"/>
    <w:rsid w:val="00A210A9"/>
    <w:rsid w:val="00A23DD6"/>
    <w:rsid w:val="00A26DA2"/>
    <w:rsid w:val="00A518EB"/>
    <w:rsid w:val="00A63D93"/>
    <w:rsid w:val="00A65D95"/>
    <w:rsid w:val="00A76F8A"/>
    <w:rsid w:val="00AA1590"/>
    <w:rsid w:val="00AA1999"/>
    <w:rsid w:val="00AA2270"/>
    <w:rsid w:val="00AA341F"/>
    <w:rsid w:val="00AA50B5"/>
    <w:rsid w:val="00AB2AAC"/>
    <w:rsid w:val="00AC26F1"/>
    <w:rsid w:val="00AC4EB9"/>
    <w:rsid w:val="00AC61C0"/>
    <w:rsid w:val="00AC649C"/>
    <w:rsid w:val="00AD013F"/>
    <w:rsid w:val="00AD5D02"/>
    <w:rsid w:val="00AF6494"/>
    <w:rsid w:val="00B14358"/>
    <w:rsid w:val="00B23D62"/>
    <w:rsid w:val="00B30198"/>
    <w:rsid w:val="00B325EE"/>
    <w:rsid w:val="00B34DD1"/>
    <w:rsid w:val="00B45817"/>
    <w:rsid w:val="00B46789"/>
    <w:rsid w:val="00B47127"/>
    <w:rsid w:val="00B526DC"/>
    <w:rsid w:val="00B5327A"/>
    <w:rsid w:val="00B63435"/>
    <w:rsid w:val="00B71DC3"/>
    <w:rsid w:val="00B738A6"/>
    <w:rsid w:val="00B77D3C"/>
    <w:rsid w:val="00B90B6E"/>
    <w:rsid w:val="00B92454"/>
    <w:rsid w:val="00B95486"/>
    <w:rsid w:val="00B969AB"/>
    <w:rsid w:val="00BA5B75"/>
    <w:rsid w:val="00BA5FDA"/>
    <w:rsid w:val="00BA7E9B"/>
    <w:rsid w:val="00BB1DB8"/>
    <w:rsid w:val="00BB380C"/>
    <w:rsid w:val="00BB776A"/>
    <w:rsid w:val="00BC1B75"/>
    <w:rsid w:val="00BC1C3B"/>
    <w:rsid w:val="00BC2F75"/>
    <w:rsid w:val="00BD31D9"/>
    <w:rsid w:val="00BD3CEA"/>
    <w:rsid w:val="00BD665F"/>
    <w:rsid w:val="00BD7CD7"/>
    <w:rsid w:val="00BD7E16"/>
    <w:rsid w:val="00BE222D"/>
    <w:rsid w:val="00C07376"/>
    <w:rsid w:val="00C22132"/>
    <w:rsid w:val="00C22E1F"/>
    <w:rsid w:val="00C252FC"/>
    <w:rsid w:val="00C32B15"/>
    <w:rsid w:val="00C456EE"/>
    <w:rsid w:val="00C46160"/>
    <w:rsid w:val="00C52125"/>
    <w:rsid w:val="00C57FEA"/>
    <w:rsid w:val="00C62050"/>
    <w:rsid w:val="00C71DAC"/>
    <w:rsid w:val="00C77416"/>
    <w:rsid w:val="00C80D77"/>
    <w:rsid w:val="00C91D9B"/>
    <w:rsid w:val="00C9251E"/>
    <w:rsid w:val="00C92841"/>
    <w:rsid w:val="00C94BA5"/>
    <w:rsid w:val="00CB40F0"/>
    <w:rsid w:val="00CC03FA"/>
    <w:rsid w:val="00CC0632"/>
    <w:rsid w:val="00CC0A31"/>
    <w:rsid w:val="00CD133A"/>
    <w:rsid w:val="00CD68E4"/>
    <w:rsid w:val="00CE0426"/>
    <w:rsid w:val="00CE0934"/>
    <w:rsid w:val="00CF10E3"/>
    <w:rsid w:val="00CF6AF8"/>
    <w:rsid w:val="00CF6C87"/>
    <w:rsid w:val="00D160DC"/>
    <w:rsid w:val="00D20C7A"/>
    <w:rsid w:val="00D270A6"/>
    <w:rsid w:val="00D27ADB"/>
    <w:rsid w:val="00D32C21"/>
    <w:rsid w:val="00D33039"/>
    <w:rsid w:val="00D429A7"/>
    <w:rsid w:val="00D439D9"/>
    <w:rsid w:val="00D4790A"/>
    <w:rsid w:val="00D63ED9"/>
    <w:rsid w:val="00D66154"/>
    <w:rsid w:val="00D73C36"/>
    <w:rsid w:val="00D80C1E"/>
    <w:rsid w:val="00D86128"/>
    <w:rsid w:val="00D92924"/>
    <w:rsid w:val="00DB1034"/>
    <w:rsid w:val="00DB1C66"/>
    <w:rsid w:val="00DB3E70"/>
    <w:rsid w:val="00DD09C2"/>
    <w:rsid w:val="00DD0D13"/>
    <w:rsid w:val="00DD3085"/>
    <w:rsid w:val="00DD5136"/>
    <w:rsid w:val="00DE0A60"/>
    <w:rsid w:val="00DE3C69"/>
    <w:rsid w:val="00DF1A6A"/>
    <w:rsid w:val="00E01F35"/>
    <w:rsid w:val="00E01FB2"/>
    <w:rsid w:val="00E02BED"/>
    <w:rsid w:val="00E06457"/>
    <w:rsid w:val="00E06AEF"/>
    <w:rsid w:val="00E14CD9"/>
    <w:rsid w:val="00E15F38"/>
    <w:rsid w:val="00E22623"/>
    <w:rsid w:val="00E25F25"/>
    <w:rsid w:val="00E463C4"/>
    <w:rsid w:val="00E57A26"/>
    <w:rsid w:val="00E60475"/>
    <w:rsid w:val="00E62666"/>
    <w:rsid w:val="00E72FAC"/>
    <w:rsid w:val="00E73FC0"/>
    <w:rsid w:val="00E74B0C"/>
    <w:rsid w:val="00E8045E"/>
    <w:rsid w:val="00E8643C"/>
    <w:rsid w:val="00E953F8"/>
    <w:rsid w:val="00EA0DB7"/>
    <w:rsid w:val="00EA2F21"/>
    <w:rsid w:val="00EB6030"/>
    <w:rsid w:val="00EB6660"/>
    <w:rsid w:val="00EB7F64"/>
    <w:rsid w:val="00EC3816"/>
    <w:rsid w:val="00EC45B1"/>
    <w:rsid w:val="00ED0876"/>
    <w:rsid w:val="00ED2104"/>
    <w:rsid w:val="00ED2776"/>
    <w:rsid w:val="00EE48CF"/>
    <w:rsid w:val="00EE735A"/>
    <w:rsid w:val="00F01779"/>
    <w:rsid w:val="00F020FB"/>
    <w:rsid w:val="00F07BF3"/>
    <w:rsid w:val="00F13615"/>
    <w:rsid w:val="00F16AA8"/>
    <w:rsid w:val="00F170AE"/>
    <w:rsid w:val="00F263D2"/>
    <w:rsid w:val="00F27897"/>
    <w:rsid w:val="00F416A8"/>
    <w:rsid w:val="00F425CF"/>
    <w:rsid w:val="00F441F6"/>
    <w:rsid w:val="00F559B0"/>
    <w:rsid w:val="00F56802"/>
    <w:rsid w:val="00F61036"/>
    <w:rsid w:val="00F6545F"/>
    <w:rsid w:val="00F65A64"/>
    <w:rsid w:val="00F66CC2"/>
    <w:rsid w:val="00F70CC3"/>
    <w:rsid w:val="00F71312"/>
    <w:rsid w:val="00F716A7"/>
    <w:rsid w:val="00F74EE2"/>
    <w:rsid w:val="00F836CF"/>
    <w:rsid w:val="00FA570E"/>
    <w:rsid w:val="00FA663B"/>
    <w:rsid w:val="00FA6AD0"/>
    <w:rsid w:val="00FD1D9D"/>
    <w:rsid w:val="00FE1F11"/>
    <w:rsid w:val="00FE69F7"/>
    <w:rsid w:val="00FE6FA6"/>
    <w:rsid w:val="00FF03F8"/>
    <w:rsid w:val="00FF54F1"/>
    <w:rsid w:val="00FF5BF4"/>
    <w:rsid w:val="00FF60D3"/>
    <w:rsid w:val="00FF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E42B"/>
  <w15:chartTrackingRefBased/>
  <w15:docId w15:val="{89EF4447-22E6-425A-873E-3FFADCE0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4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Pr>
      <w:lang w:val="x-none" w:eastAsia="x-none"/>
    </w:r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DE3C6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E3C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DE3C69"/>
    <w:rPr>
      <w:kern w:val="2"/>
      <w:sz w:val="21"/>
      <w:szCs w:val="24"/>
    </w:rPr>
  </w:style>
  <w:style w:type="character" w:customStyle="1" w:styleId="a4">
    <w:name w:val="日付 (文字)"/>
    <w:link w:val="a3"/>
    <w:semiHidden/>
    <w:rsid w:val="006A7CE3"/>
    <w:rPr>
      <w:kern w:val="2"/>
      <w:sz w:val="21"/>
      <w:szCs w:val="24"/>
    </w:rPr>
  </w:style>
  <w:style w:type="paragraph" w:styleId="aa">
    <w:name w:val="No Spacing"/>
    <w:uiPriority w:val="1"/>
    <w:qFormat/>
    <w:rsid w:val="00662939"/>
    <w:pPr>
      <w:widowControl w:val="0"/>
      <w:jc w:val="both"/>
    </w:pPr>
    <w:rPr>
      <w:kern w:val="2"/>
      <w:sz w:val="21"/>
      <w:szCs w:val="24"/>
    </w:rPr>
  </w:style>
  <w:style w:type="paragraph" w:customStyle="1" w:styleId="style31">
    <w:name w:val="style31"/>
    <w:basedOn w:val="a"/>
    <w:rsid w:val="00F416A8"/>
    <w:pPr>
      <w:widowControl/>
      <w:spacing w:before="240" w:after="240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Plain Text"/>
    <w:basedOn w:val="a"/>
    <w:link w:val="ac"/>
    <w:uiPriority w:val="99"/>
    <w:unhideWhenUsed/>
    <w:rsid w:val="00E463C4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rsid w:val="00E463C4"/>
    <w:rPr>
      <w:rFonts w:ascii="ＭＳ ゴシック" w:eastAsia="ＭＳ ゴシック" w:hAnsi="Courier New" w:cs="Courier New"/>
      <w:szCs w:val="21"/>
    </w:rPr>
  </w:style>
  <w:style w:type="paragraph" w:styleId="ad">
    <w:name w:val="List Paragraph"/>
    <w:basedOn w:val="a"/>
    <w:uiPriority w:val="34"/>
    <w:qFormat/>
    <w:rsid w:val="002C024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CD68E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D68E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D68E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D68E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D68E4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CD6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D68E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0429A8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1725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7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29AD5-706E-4380-BAA7-DB69D2E7A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2008/6/2</vt:lpstr>
      <vt:lpstr>2008/6/2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2008/6/2</dc:title>
  <dc:subject/>
  <dc:creator>OGAMI</dc:creator>
  <cp:keywords/>
  <dc:description/>
  <cp:lastModifiedBy>user</cp:lastModifiedBy>
  <cp:revision>5</cp:revision>
  <cp:lastPrinted>2019-07-05T01:20:00Z</cp:lastPrinted>
  <dcterms:created xsi:type="dcterms:W3CDTF">2019-06-28T04:32:00Z</dcterms:created>
  <dcterms:modified xsi:type="dcterms:W3CDTF">2019-07-05T01:21:00Z</dcterms:modified>
</cp:coreProperties>
</file>